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D4D" w:rsidRDefault="00F05D4D" w:rsidP="00F05D4D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АННОТАЦИЯ</w:t>
      </w:r>
    </w:p>
    <w:p w:rsidR="00F05D4D" w:rsidRDefault="00F05D4D" w:rsidP="00F05D4D">
      <w:pPr>
        <w:jc w:val="center"/>
        <w:rPr>
          <w:b/>
          <w:sz w:val="28"/>
        </w:rPr>
      </w:pPr>
      <w:r>
        <w:rPr>
          <w:b/>
          <w:sz w:val="28"/>
        </w:rPr>
        <w:t>к рабочей программе по предмету «География» для  5-9 классов.</w:t>
      </w:r>
    </w:p>
    <w:p w:rsidR="00F05D4D" w:rsidRDefault="00F05D4D" w:rsidP="00F05D4D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F05D4D" w:rsidTr="00F05D4D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Нормативно-правовая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база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4D" w:rsidRPr="00F05D4D" w:rsidRDefault="00F05D4D">
            <w:pPr>
              <w:shd w:val="clear" w:color="auto" w:fill="FFFFFF"/>
              <w:rPr>
                <w:color w:val="000000"/>
                <w:sz w:val="24"/>
                <w:szCs w:val="24"/>
                <w:lang w:val="ru-RU" w:eastAsia="en-US"/>
              </w:rPr>
            </w:pPr>
            <w:r w:rsidRPr="00F05D4D">
              <w:rPr>
                <w:bCs/>
                <w:sz w:val="24"/>
                <w:szCs w:val="24"/>
                <w:lang w:val="ru-RU" w:eastAsia="en-US"/>
              </w:rPr>
              <w:t xml:space="preserve">        </w:t>
            </w:r>
            <w:r w:rsidRPr="00F05D4D">
              <w:rPr>
                <w:color w:val="000000"/>
                <w:sz w:val="24"/>
                <w:szCs w:val="24"/>
                <w:lang w:val="ru-RU" w:eastAsia="en-US"/>
              </w:rPr>
              <w:t xml:space="preserve">Адаптированная рабочая программа составлена для учащихся </w:t>
            </w:r>
            <w:r w:rsidRPr="00F05D4D"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/>
              </w:rPr>
              <w:t xml:space="preserve">5-9 классов с умственной отсталостью  </w:t>
            </w:r>
            <w:r w:rsidRPr="00F05D4D">
              <w:rPr>
                <w:color w:val="000000"/>
                <w:sz w:val="24"/>
                <w:szCs w:val="24"/>
                <w:lang w:eastAsia="en-US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/>
              </w:rPr>
              <w:t>на 2019-2020.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Адаптированная рабочая программа </w:t>
            </w:r>
            <w:r w:rsidRPr="00F05D4D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для детей с УО составлена на основе:</w:t>
            </w:r>
          </w:p>
          <w:p w:rsidR="00F05D4D" w:rsidRPr="00F05D4D" w:rsidRDefault="00F05D4D" w:rsidP="009F593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Положения Федерального Закона «Об образовании в Российской Федерации» № 273-ФЗ, принятого Государственной Думой 21 декабря 2012 (</w:t>
            </w:r>
            <w:proofErr w:type="gram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одобрен</w:t>
            </w:r>
            <w:proofErr w:type="gram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Советом Федерации 26 декабря 2012; вступил в силу с 29 декабря 2012;</w:t>
            </w:r>
          </w:p>
          <w:p w:rsidR="00F05D4D" w:rsidRPr="00F05D4D" w:rsidRDefault="00F05D4D" w:rsidP="009F593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Программы специальных (коррекционных) общеобразовательных учреждений </w:t>
            </w:r>
            <w:r w:rsidRPr="00F05D4D">
              <w:rPr>
                <w:color w:val="000000"/>
                <w:sz w:val="24"/>
                <w:szCs w:val="24"/>
                <w:lang w:eastAsia="en-US" w:bidi="ar-SA"/>
              </w:rPr>
              <w:t>VIII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вида для 5-9 классов под редакцией</w:t>
            </w:r>
            <w:r w:rsidRPr="00F05D4D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spell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ВоронковойВ.В</w:t>
            </w:r>
            <w:proofErr w:type="spell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.</w:t>
            </w:r>
            <w:r w:rsidRPr="00F05D4D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gram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( </w:t>
            </w:r>
            <w:proofErr w:type="gram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Москва «Просвещение» 2008 года).</w:t>
            </w:r>
            <w:r w:rsidRPr="00F05D4D">
              <w:rPr>
                <w:color w:val="000000"/>
                <w:sz w:val="24"/>
                <w:szCs w:val="24"/>
                <w:lang w:eastAsia="en-US" w:bidi="ar-SA"/>
              </w:rPr>
              <w:t>  </w:t>
            </w:r>
          </w:p>
          <w:p w:rsidR="00F05D4D" w:rsidRPr="00F05D4D" w:rsidRDefault="00F05D4D" w:rsidP="009F593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proofErr w:type="spellStart"/>
            <w:r w:rsidRPr="00F05D4D">
              <w:rPr>
                <w:color w:val="000000"/>
                <w:sz w:val="24"/>
                <w:szCs w:val="24"/>
                <w:lang w:eastAsia="en-US" w:bidi="ar-SA"/>
              </w:rPr>
              <w:t>СанПиН</w:t>
            </w:r>
            <w:proofErr w:type="spellEnd"/>
            <w:r w:rsidRPr="00F05D4D">
              <w:rPr>
                <w:color w:val="000000"/>
                <w:sz w:val="24"/>
                <w:szCs w:val="24"/>
                <w:lang w:eastAsia="en-US" w:bidi="ar-SA"/>
              </w:rPr>
              <w:t xml:space="preserve"> 2.4.2.3286-15.</w:t>
            </w:r>
          </w:p>
          <w:p w:rsidR="00F05D4D" w:rsidRPr="00F05D4D" w:rsidRDefault="00F05D4D" w:rsidP="009F593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Письмо Министерства образования и науки РФ «Рекомендации по созданию условий для дистанционного обучения детей</w:t>
            </w:r>
            <w:proofErr w:type="gram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̆-</w:t>
            </w:r>
            <w:proofErr w:type="gram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инвалидов, нуждающихся в обучении на дому» </w:t>
            </w:r>
            <w:r w:rsidRPr="00F05D4D">
              <w:rPr>
                <w:color w:val="000000"/>
                <w:sz w:val="24"/>
                <w:szCs w:val="24"/>
                <w:lang w:eastAsia="en-US" w:bidi="ar-SA"/>
              </w:rPr>
              <w:t>N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06-1254 от 30.09.2009 г</w:t>
            </w:r>
          </w:p>
          <w:p w:rsidR="00F05D4D" w:rsidRPr="00F05D4D" w:rsidRDefault="00F05D4D" w:rsidP="009F593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Устав МБОУ СОШ </w:t>
            </w:r>
            <w:proofErr w:type="spell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.С</w:t>
            </w:r>
            <w:proofErr w:type="gram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тарые</w:t>
            </w:r>
            <w:proofErr w:type="spell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МР </w:t>
            </w:r>
            <w:proofErr w:type="spell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район РБ</w:t>
            </w:r>
          </w:p>
          <w:p w:rsidR="00F05D4D" w:rsidRPr="00F05D4D" w:rsidRDefault="00F05D4D" w:rsidP="009F593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Учебный план МБОУ СОШ </w:t>
            </w:r>
            <w:proofErr w:type="spell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с</w:t>
            </w:r>
            <w:proofErr w:type="gram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.С</w:t>
            </w:r>
            <w:proofErr w:type="gram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тарые</w:t>
            </w:r>
            <w:proofErr w:type="spell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Тукмаклы</w:t>
            </w:r>
            <w:proofErr w:type="spell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МР </w:t>
            </w:r>
            <w:proofErr w:type="spell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Кушнаренковский</w:t>
            </w:r>
            <w:proofErr w:type="spell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район РБ</w:t>
            </w:r>
          </w:p>
          <w:p w:rsidR="00F05D4D" w:rsidRPr="00F05D4D" w:rsidRDefault="00F05D4D" w:rsidP="009F5932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spacing w:before="30" w:after="30"/>
              <w:rPr>
                <w:sz w:val="24"/>
                <w:szCs w:val="24"/>
                <w:lang w:val="ru-RU" w:eastAsia="en-US"/>
              </w:rPr>
            </w:pPr>
          </w:p>
        </w:tc>
      </w:tr>
      <w:tr w:rsidR="00F05D4D" w:rsidTr="00F05D4D">
        <w:trPr>
          <w:trHeight w:val="1979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r w:rsidRPr="00F05D4D">
              <w:rPr>
                <w:lang w:val="ru-RU" w:eastAsia="en-US"/>
              </w:rPr>
              <w:t xml:space="preserve">  </w:t>
            </w:r>
            <w:r>
              <w:rPr>
                <w:lang w:eastAsia="en-US"/>
              </w:rPr>
              <w:t>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r>
              <w:rPr>
                <w:lang w:eastAsia="en-US"/>
              </w:rPr>
              <w:t>УМК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F05D4D">
              <w:rPr>
                <w:lang w:eastAsia="en-US"/>
              </w:rPr>
              <w:t xml:space="preserve">       </w:t>
            </w:r>
            <w:r w:rsidRPr="00F05D4D">
              <w:rPr>
                <w:color w:val="000000"/>
                <w:lang w:eastAsia="en-US"/>
              </w:rPr>
              <w:t> </w:t>
            </w:r>
            <w:proofErr w:type="spellStart"/>
            <w:r w:rsidRPr="00F05D4D">
              <w:rPr>
                <w:b/>
                <w:bCs/>
                <w:color w:val="000000"/>
              </w:rPr>
              <w:t>Литература</w:t>
            </w:r>
            <w:proofErr w:type="spellEnd"/>
            <w:r w:rsidRPr="00F05D4D">
              <w:rPr>
                <w:b/>
                <w:bCs/>
                <w:color w:val="000000"/>
              </w:rPr>
              <w:t>:</w:t>
            </w:r>
          </w:p>
          <w:p w:rsidR="00F05D4D" w:rsidRPr="004B55CB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lang w:val="ru-RU"/>
              </w:rPr>
            </w:pPr>
            <w:r w:rsidRPr="004B55CB">
              <w:rPr>
                <w:color w:val="000000"/>
                <w:lang w:val="ru-RU"/>
              </w:rPr>
              <w:t xml:space="preserve">1. Т.М.Лифанова, Е.Н.Соломина. География материков и океанов. </w:t>
            </w:r>
            <w:r w:rsidRPr="00F05D4D">
              <w:rPr>
                <w:color w:val="000000"/>
              </w:rPr>
              <w:t xml:space="preserve">8 класс.- </w:t>
            </w:r>
            <w:r w:rsidRPr="004B55CB">
              <w:rPr>
                <w:color w:val="000000"/>
                <w:lang w:val="ru-RU"/>
              </w:rPr>
              <w:t>М.: Просвещение, 2004 г.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B55CB">
              <w:rPr>
                <w:color w:val="000000"/>
                <w:lang w:val="ru-RU"/>
              </w:rPr>
              <w:t xml:space="preserve">2. Т.М.Лифанова, Е.Н.Соломина. География материков и океанов. </w:t>
            </w:r>
            <w:r w:rsidRPr="00F05D4D">
              <w:rPr>
                <w:color w:val="000000"/>
              </w:rPr>
              <w:t>Государства Евразии. 9 класс</w:t>
            </w:r>
            <w:proofErr w:type="gramStart"/>
            <w:r w:rsidRPr="00F05D4D">
              <w:rPr>
                <w:color w:val="000000"/>
              </w:rPr>
              <w:t>.-</w:t>
            </w:r>
            <w:proofErr w:type="gramEnd"/>
            <w:r w:rsidRPr="00F05D4D">
              <w:rPr>
                <w:color w:val="000000"/>
              </w:rPr>
              <w:t xml:space="preserve"> М.: Просвещение, 2007 г.</w:t>
            </w:r>
          </w:p>
          <w:p w:rsidR="00F05D4D" w:rsidRPr="004B55CB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lang w:val="ru-RU"/>
              </w:rPr>
            </w:pPr>
            <w:r w:rsidRPr="004B55CB">
              <w:rPr>
                <w:color w:val="000000"/>
                <w:lang w:val="ru-RU"/>
              </w:rPr>
              <w:t xml:space="preserve">3. Т.М.Лифанова, Е.Н.Соломина. Приложение к учебнику «География материков и океанов. </w:t>
            </w:r>
            <w:r w:rsidRPr="00F05D4D">
              <w:rPr>
                <w:color w:val="000000"/>
              </w:rPr>
              <w:t xml:space="preserve">8 </w:t>
            </w:r>
            <w:proofErr w:type="spellStart"/>
            <w:r w:rsidRPr="00F05D4D">
              <w:rPr>
                <w:color w:val="000000"/>
              </w:rPr>
              <w:t>класс</w:t>
            </w:r>
            <w:proofErr w:type="spellEnd"/>
            <w:r w:rsidRPr="00F05D4D">
              <w:rPr>
                <w:color w:val="000000"/>
              </w:rPr>
              <w:t xml:space="preserve">».- </w:t>
            </w:r>
            <w:r w:rsidRPr="004B55CB">
              <w:rPr>
                <w:color w:val="000000"/>
                <w:lang w:val="ru-RU"/>
              </w:rPr>
              <w:t>М.: Просвещение, 2009 г.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4B55CB">
              <w:rPr>
                <w:color w:val="000000"/>
                <w:lang w:val="ru-RU"/>
              </w:rPr>
              <w:t xml:space="preserve">4. Т.М.Лифанова, Е.Н.Соломина. Приложение к учебнику «География материков и океанов. </w:t>
            </w:r>
            <w:proofErr w:type="spellStart"/>
            <w:r w:rsidRPr="00F05D4D">
              <w:rPr>
                <w:color w:val="000000"/>
              </w:rPr>
              <w:t>Государства</w:t>
            </w:r>
            <w:proofErr w:type="spellEnd"/>
            <w:r w:rsidRPr="00F05D4D">
              <w:rPr>
                <w:color w:val="000000"/>
              </w:rPr>
              <w:t xml:space="preserve"> </w:t>
            </w:r>
            <w:proofErr w:type="spellStart"/>
            <w:r w:rsidRPr="00F05D4D">
              <w:rPr>
                <w:color w:val="000000"/>
              </w:rPr>
              <w:t>Евразии</w:t>
            </w:r>
            <w:proofErr w:type="spellEnd"/>
            <w:r w:rsidRPr="00F05D4D">
              <w:rPr>
                <w:color w:val="000000"/>
              </w:rPr>
              <w:t xml:space="preserve">. 9 </w:t>
            </w:r>
            <w:proofErr w:type="spellStart"/>
            <w:r w:rsidRPr="00F05D4D">
              <w:rPr>
                <w:color w:val="000000"/>
              </w:rPr>
              <w:t>класс</w:t>
            </w:r>
            <w:proofErr w:type="spellEnd"/>
            <w:r w:rsidRPr="00F05D4D">
              <w:rPr>
                <w:color w:val="000000"/>
              </w:rPr>
              <w:t>»</w:t>
            </w:r>
            <w:proofErr w:type="gramStart"/>
            <w:r w:rsidRPr="00F05D4D">
              <w:rPr>
                <w:color w:val="000000"/>
              </w:rPr>
              <w:t>.-</w:t>
            </w:r>
            <w:proofErr w:type="gramEnd"/>
            <w:r w:rsidRPr="00F05D4D">
              <w:rPr>
                <w:color w:val="000000"/>
              </w:rPr>
              <w:t xml:space="preserve"> М.: </w:t>
            </w:r>
            <w:proofErr w:type="spellStart"/>
            <w:r w:rsidRPr="00F05D4D">
              <w:rPr>
                <w:color w:val="000000"/>
              </w:rPr>
              <w:t>Просвещение</w:t>
            </w:r>
            <w:proofErr w:type="spellEnd"/>
            <w:r w:rsidRPr="00F05D4D">
              <w:rPr>
                <w:color w:val="000000"/>
              </w:rPr>
              <w:t>, 2005 г.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F05D4D">
              <w:rPr>
                <w:b/>
                <w:bCs/>
                <w:color w:val="000000"/>
              </w:rPr>
              <w:t>Дополнительная</w:t>
            </w:r>
            <w:proofErr w:type="spellEnd"/>
            <w:r w:rsidRPr="00F05D4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05D4D">
              <w:rPr>
                <w:b/>
                <w:bCs/>
                <w:color w:val="000000"/>
              </w:rPr>
              <w:t>литература</w:t>
            </w:r>
            <w:proofErr w:type="spellEnd"/>
            <w:r w:rsidRPr="00F05D4D">
              <w:rPr>
                <w:b/>
                <w:bCs/>
                <w:color w:val="000000"/>
              </w:rPr>
              <w:t>: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4B55CB">
              <w:rPr>
                <w:color w:val="000000"/>
                <w:lang w:val="ru-RU"/>
              </w:rPr>
              <w:t xml:space="preserve">Н.В.Болотникова. География: уроки-игры.- </w:t>
            </w:r>
            <w:proofErr w:type="spellStart"/>
            <w:r w:rsidRPr="00F05D4D">
              <w:rPr>
                <w:color w:val="000000"/>
              </w:rPr>
              <w:t>Волгоград</w:t>
            </w:r>
            <w:proofErr w:type="spellEnd"/>
            <w:r w:rsidRPr="00F05D4D">
              <w:rPr>
                <w:color w:val="000000"/>
              </w:rPr>
              <w:t>, 2007г.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4B55CB">
              <w:rPr>
                <w:color w:val="000000"/>
                <w:lang w:val="ru-RU"/>
              </w:rPr>
              <w:t xml:space="preserve">Т.Н.Воробцова. Поурочные планы по учебнику В.А.Коринской «География материков и океанов».- </w:t>
            </w:r>
            <w:proofErr w:type="spellStart"/>
            <w:r w:rsidRPr="00F05D4D">
              <w:rPr>
                <w:color w:val="000000"/>
              </w:rPr>
              <w:t>Волгоград</w:t>
            </w:r>
            <w:proofErr w:type="spellEnd"/>
            <w:r w:rsidRPr="00F05D4D">
              <w:rPr>
                <w:color w:val="000000"/>
              </w:rPr>
              <w:t>, 2002г.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4B55CB">
              <w:rPr>
                <w:color w:val="000000"/>
                <w:lang w:val="ru-RU"/>
              </w:rPr>
              <w:t xml:space="preserve">С.Е.Дюкова. Тесты по географии к учебнику В.А.Коринской, И.В.Душиной, В.А.Щенева «География </w:t>
            </w:r>
            <w:r w:rsidRPr="004B55CB">
              <w:rPr>
                <w:color w:val="000000"/>
                <w:lang w:val="ru-RU"/>
              </w:rPr>
              <w:lastRenderedPageBreak/>
              <w:t xml:space="preserve">материков и океанов».- </w:t>
            </w:r>
            <w:r w:rsidRPr="00F05D4D">
              <w:rPr>
                <w:color w:val="000000"/>
              </w:rPr>
              <w:t>М. «Экзамен», 2006г.</w:t>
            </w:r>
          </w:p>
          <w:p w:rsidR="00F05D4D" w:rsidRPr="004B55CB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lang w:val="ru-RU"/>
              </w:rPr>
            </w:pPr>
            <w:r w:rsidRPr="004B55CB">
              <w:rPr>
                <w:color w:val="000000"/>
                <w:lang w:val="ru-RU"/>
              </w:rPr>
              <w:t>С.В.Крючкова. Я иду на урок географии: Физическая география материков и океанов» - М.: Первое сентябрь, 2000г.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F05D4D">
              <w:rPr>
                <w:color w:val="000000"/>
              </w:rPr>
              <w:t>Т.И.Линго</w:t>
            </w:r>
            <w:proofErr w:type="spellEnd"/>
            <w:r w:rsidRPr="00F05D4D">
              <w:rPr>
                <w:color w:val="000000"/>
              </w:rPr>
              <w:t>. Игры детей мира. – Ярославль: Академия развития, 1998г.</w:t>
            </w:r>
          </w:p>
          <w:p w:rsidR="00F05D4D" w:rsidRPr="004B55CB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  <w:lang w:val="ru-RU"/>
              </w:rPr>
            </w:pPr>
            <w:r w:rsidRPr="004B55CB">
              <w:rPr>
                <w:color w:val="000000"/>
                <w:lang w:val="ru-RU"/>
              </w:rPr>
              <w:t>Н.А.Никитина. Поурочные разработки по географии. - М.: Вако, 2005г.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 xml:space="preserve">Л.Е. Перлов. Дидактические карточки-задания по </w:t>
            </w:r>
            <w:proofErr w:type="spellStart"/>
            <w:r w:rsidRPr="00F05D4D">
              <w:rPr>
                <w:color w:val="000000"/>
              </w:rPr>
              <w:t>географии</w:t>
            </w:r>
            <w:proofErr w:type="spellEnd"/>
            <w:r w:rsidRPr="00F05D4D">
              <w:rPr>
                <w:color w:val="000000"/>
              </w:rPr>
              <w:t xml:space="preserve"> к </w:t>
            </w:r>
            <w:proofErr w:type="spellStart"/>
            <w:r w:rsidRPr="00F05D4D">
              <w:rPr>
                <w:color w:val="000000"/>
              </w:rPr>
              <w:t>учебнику</w:t>
            </w:r>
            <w:proofErr w:type="spellEnd"/>
            <w:r w:rsidRPr="00F05D4D">
              <w:rPr>
                <w:color w:val="000000"/>
              </w:rPr>
              <w:t xml:space="preserve"> </w:t>
            </w:r>
            <w:proofErr w:type="spellStart"/>
            <w:r w:rsidRPr="00F05D4D">
              <w:rPr>
                <w:color w:val="000000"/>
              </w:rPr>
              <w:t>В.А.Коринской</w:t>
            </w:r>
            <w:proofErr w:type="spellEnd"/>
            <w:r w:rsidRPr="00F05D4D">
              <w:rPr>
                <w:color w:val="000000"/>
              </w:rPr>
              <w:t xml:space="preserve">, </w:t>
            </w:r>
            <w:proofErr w:type="spellStart"/>
            <w:r w:rsidRPr="00F05D4D">
              <w:rPr>
                <w:color w:val="000000"/>
              </w:rPr>
              <w:t>И.В.Душиной</w:t>
            </w:r>
            <w:proofErr w:type="spellEnd"/>
            <w:r w:rsidRPr="00F05D4D">
              <w:rPr>
                <w:color w:val="000000"/>
              </w:rPr>
              <w:t xml:space="preserve">, </w:t>
            </w:r>
            <w:proofErr w:type="spellStart"/>
            <w:r w:rsidRPr="00F05D4D">
              <w:rPr>
                <w:color w:val="000000"/>
              </w:rPr>
              <w:t>В.А.Щенева</w:t>
            </w:r>
            <w:proofErr w:type="spellEnd"/>
            <w:r w:rsidRPr="00F05D4D">
              <w:rPr>
                <w:color w:val="000000"/>
              </w:rPr>
              <w:t xml:space="preserve"> «</w:t>
            </w:r>
            <w:proofErr w:type="spellStart"/>
            <w:r w:rsidRPr="00F05D4D">
              <w:rPr>
                <w:color w:val="000000"/>
              </w:rPr>
              <w:t>География</w:t>
            </w:r>
            <w:proofErr w:type="spellEnd"/>
            <w:r w:rsidRPr="00F05D4D">
              <w:rPr>
                <w:color w:val="000000"/>
              </w:rPr>
              <w:t xml:space="preserve"> материков и океанов»</w:t>
            </w:r>
            <w:proofErr w:type="gramStart"/>
            <w:r w:rsidRPr="00F05D4D">
              <w:rPr>
                <w:color w:val="000000"/>
              </w:rPr>
              <w:t>.-</w:t>
            </w:r>
            <w:proofErr w:type="gramEnd"/>
            <w:r w:rsidRPr="00F05D4D">
              <w:rPr>
                <w:color w:val="000000"/>
              </w:rPr>
              <w:t xml:space="preserve"> М. «Экзамен», 2006г.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r w:rsidRPr="00F05D4D">
              <w:rPr>
                <w:color w:val="000000"/>
              </w:rPr>
              <w:t>А.Ф.Романова</w:t>
            </w:r>
            <w:proofErr w:type="spellEnd"/>
            <w:r w:rsidRPr="00F05D4D">
              <w:rPr>
                <w:color w:val="000000"/>
              </w:rPr>
              <w:t>. Нестандартные уроки. География у нас в гостях Япония. - Волгоград, 2001г.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F05D4D">
              <w:rPr>
                <w:color w:val="000000"/>
              </w:rPr>
              <w:t>Г.Н.Элькин</w:t>
            </w:r>
            <w:proofErr w:type="spellEnd"/>
            <w:r w:rsidRPr="00F05D4D">
              <w:rPr>
                <w:color w:val="000000"/>
              </w:rPr>
              <w:t xml:space="preserve"> .</w:t>
            </w:r>
            <w:proofErr w:type="gramEnd"/>
            <w:r w:rsidRPr="00F05D4D">
              <w:rPr>
                <w:color w:val="000000"/>
              </w:rPr>
              <w:t xml:space="preserve"> Поурочное планирование. География материков и океанов. – Санкт-Петербург: Паритет, 2001г.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05D4D">
              <w:rPr>
                <w:b/>
                <w:bCs/>
                <w:color w:val="000000"/>
              </w:rPr>
              <w:t>Сайты Интернет: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Каталог сайтов по географии -</w:t>
            </w:r>
            <w:hyperlink r:id="rId6" w:history="1">
              <w:r w:rsidRPr="00F05D4D">
                <w:rPr>
                  <w:rStyle w:val="a6"/>
                  <w:color w:val="000000"/>
                </w:rPr>
                <w:t>http://edu.of.ru/geografiabykovo15/default.asp?ob_no=11926</w:t>
              </w:r>
            </w:hyperlink>
            <w:r w:rsidRPr="00F05D4D">
              <w:rPr>
                <w:color w:val="000000"/>
              </w:rPr>
              <w:t> (данные ссылки помогу подготовить доклад, реферат по географии, а также просто полистать страницы сайтов и узнать что-то новое, расширить свой кругозор)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География </w:t>
            </w:r>
            <w:hyperlink r:id="rId7" w:history="1">
              <w:r w:rsidRPr="00F05D4D">
                <w:rPr>
                  <w:rStyle w:val="a6"/>
                  <w:color w:val="000000"/>
                </w:rPr>
                <w:t>http://www.geografia.ru/</w:t>
              </w:r>
            </w:hyperlink>
            <w:r w:rsidRPr="00F05D4D">
              <w:rPr>
                <w:color w:val="000000"/>
              </w:rPr>
              <w:t> (новости географии, Информация по странам, Россия – матушка)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Географические карты </w:t>
            </w:r>
            <w:hyperlink r:id="rId8" w:history="1">
              <w:r w:rsidRPr="00F05D4D">
                <w:rPr>
                  <w:rStyle w:val="a6"/>
                  <w:color w:val="000000"/>
                </w:rPr>
                <w:t>http://www.tourua.com/ru/maps</w:t>
              </w:r>
            </w:hyperlink>
          </w:p>
          <w:p w:rsidR="00F05D4D" w:rsidRPr="00F05D4D" w:rsidRDefault="00F05D4D" w:rsidP="00F05D4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История географии </w:t>
            </w:r>
            <w:hyperlink r:id="rId9" w:history="1">
              <w:r w:rsidRPr="00F05D4D">
                <w:rPr>
                  <w:rStyle w:val="a6"/>
                  <w:color w:val="000000"/>
                </w:rPr>
                <w:t>http://traditio.ru/wiki/География</w:t>
              </w:r>
            </w:hyperlink>
          </w:p>
          <w:p w:rsidR="00F05D4D" w:rsidRPr="00F05D4D" w:rsidRDefault="00F05D4D" w:rsidP="00F05D4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Географические карты </w:t>
            </w:r>
            <w:hyperlink r:id="rId10" w:history="1">
              <w:r w:rsidRPr="00F05D4D">
                <w:rPr>
                  <w:rStyle w:val="a6"/>
                  <w:color w:val="000000"/>
                </w:rPr>
                <w:t>http://www.planetolog.ru/</w:t>
              </w:r>
            </w:hyperlink>
          </w:p>
          <w:p w:rsidR="00F05D4D" w:rsidRPr="00F05D4D" w:rsidRDefault="00F05D4D" w:rsidP="00F05D4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Науки о Земле </w:t>
            </w:r>
            <w:hyperlink r:id="rId11" w:history="1">
              <w:r w:rsidRPr="00F05D4D">
                <w:rPr>
                  <w:rStyle w:val="a6"/>
                  <w:color w:val="000000"/>
                </w:rPr>
                <w:t>http://geographer.ru/index.shtml</w:t>
              </w:r>
            </w:hyperlink>
          </w:p>
          <w:p w:rsidR="00F05D4D" w:rsidRPr="00F05D4D" w:rsidRDefault="00F05D4D" w:rsidP="00F05D4D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Путешествия и открытия </w:t>
            </w:r>
            <w:hyperlink r:id="rId12" w:history="1">
              <w:r w:rsidRPr="00F05D4D">
                <w:rPr>
                  <w:rStyle w:val="a6"/>
                  <w:color w:val="000000"/>
                </w:rPr>
                <w:t>http://pyty.ru/</w:t>
              </w:r>
            </w:hyperlink>
          </w:p>
          <w:p w:rsidR="00F05D4D" w:rsidRPr="00F05D4D" w:rsidRDefault="00F05D4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ru-RU" w:eastAsia="en-US" w:bidi="ar-SA"/>
              </w:rPr>
            </w:pPr>
          </w:p>
          <w:p w:rsidR="00F05D4D" w:rsidRPr="00F05D4D" w:rsidRDefault="00F05D4D" w:rsidP="00F05D4D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0"/>
              <w:rPr>
                <w:color w:val="000000"/>
                <w:lang w:val="ru-RU" w:eastAsia="en-US"/>
              </w:rPr>
            </w:pPr>
            <w:r w:rsidRPr="00F05D4D">
              <w:rPr>
                <w:color w:val="000000"/>
                <w:lang w:val="ru-RU" w:eastAsia="en-US"/>
              </w:rPr>
              <w:t xml:space="preserve"> </w:t>
            </w:r>
          </w:p>
          <w:p w:rsidR="00F05D4D" w:rsidRPr="00F05D4D" w:rsidRDefault="00F05D4D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pStyle w:val="a3"/>
              <w:shd w:val="clear" w:color="auto" w:fill="FFFFFF"/>
              <w:autoSpaceDE w:val="0"/>
              <w:autoSpaceDN w:val="0"/>
              <w:spacing w:before="0" w:beforeAutospacing="0" w:after="0" w:afterAutospacing="0"/>
              <w:rPr>
                <w:rFonts w:ascii="Arial" w:hAnsi="Arial" w:cs="Arial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-284"/>
              <w:rPr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F05D4D" w:rsidTr="00F05D4D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Основные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цели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задачи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05D4D">
              <w:rPr>
                <w:rStyle w:val="c4"/>
                <w:rFonts w:eastAsia="Calibri"/>
                <w:b/>
                <w:bCs/>
                <w:i/>
                <w:iCs/>
                <w:color w:val="000000"/>
                <w:lang w:eastAsia="en-US"/>
              </w:rPr>
              <w:t> </w:t>
            </w:r>
            <w:r w:rsidRPr="00F05D4D">
              <w:rPr>
                <w:b/>
                <w:bCs/>
                <w:color w:val="000000"/>
              </w:rPr>
              <w:t>Цели и задачи обучения географии: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05D4D">
              <w:rPr>
                <w:b/>
                <w:bCs/>
                <w:color w:val="000000"/>
              </w:rPr>
              <w:t>Цель:</w:t>
            </w:r>
            <w:r w:rsidRPr="00F05D4D">
              <w:rPr>
                <w:color w:val="000000"/>
              </w:rPr>
              <w:t> всестороннее развитие обучающихся со сниженной мотивацией к познанию, расширение кругозора об окружающем мире.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05D4D">
              <w:rPr>
                <w:b/>
                <w:bCs/>
                <w:color w:val="000000"/>
              </w:rPr>
              <w:t>Задачи: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  <w:u w:val="single"/>
              </w:rPr>
              <w:t>Образовательные: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Дать элементарные научные и систематические сведения о природе, населении, хозяйстве России, зарубежных стран, своего края.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Показать особенности взаимодействия человека и природы, познакомить с культурой и бытом разных народов.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Помочь усвоить правила поведения в природе.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  <w:u w:val="single"/>
              </w:rPr>
              <w:t>Воспитательные: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Содействовать патриотическому, эстетическому, экологическому воспитанию.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Содействовать профессиональной ориентации, путём знакомства с миром профессий, распространенных в нашем регионе.</w:t>
            </w:r>
          </w:p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proofErr w:type="spellStart"/>
            <w:r w:rsidRPr="00F05D4D">
              <w:rPr>
                <w:color w:val="000000"/>
                <w:u w:val="single"/>
              </w:rPr>
              <w:t>Корре</w:t>
            </w:r>
            <w:proofErr w:type="spellEnd"/>
            <w:r w:rsidRPr="00F05D4D">
              <w:rPr>
                <w:color w:val="000000"/>
                <w:u w:val="single"/>
                <w:lang w:val="ru-RU"/>
              </w:rPr>
              <w:t>к</w:t>
            </w:r>
            <w:proofErr w:type="spellStart"/>
            <w:r w:rsidRPr="00F05D4D">
              <w:rPr>
                <w:color w:val="000000"/>
                <w:u w:val="single"/>
              </w:rPr>
              <w:t>ционно-развивающие</w:t>
            </w:r>
            <w:proofErr w:type="spellEnd"/>
            <w:r w:rsidRPr="00F05D4D">
              <w:rPr>
                <w:color w:val="000000"/>
                <w:u w:val="single"/>
              </w:rPr>
              <w:t>: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Учить анализировать, сравнивать изучаемые объекты и явления, понимать причинно-следственные зависимости.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Содействовать развитию абстрактного мышления, развивать воображение.</w:t>
            </w:r>
          </w:p>
          <w:p w:rsidR="00F05D4D" w:rsidRPr="00F05D4D" w:rsidRDefault="00F05D4D" w:rsidP="00F05D4D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rFonts w:ascii="Arial" w:hAnsi="Arial" w:cs="Arial"/>
                <w:color w:val="000000"/>
              </w:rPr>
            </w:pPr>
            <w:r w:rsidRPr="00F05D4D">
              <w:rPr>
                <w:color w:val="000000"/>
              </w:rPr>
              <w:t>Расширять лексический запас. Развивать связную речь.</w:t>
            </w:r>
          </w:p>
          <w:p w:rsidR="00F05D4D" w:rsidRPr="00F05D4D" w:rsidRDefault="00F05D4D" w:rsidP="00F05D4D">
            <w:pPr>
              <w:pStyle w:val="c9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 w:eastAsia="en-US"/>
              </w:rPr>
            </w:pPr>
          </w:p>
          <w:p w:rsidR="00F05D4D" w:rsidRPr="00F05D4D" w:rsidRDefault="00F05D4D">
            <w:pPr>
              <w:pStyle w:val="c9"/>
              <w:shd w:val="clear" w:color="auto" w:fill="FFFFFF"/>
              <w:autoSpaceDE w:val="0"/>
              <w:autoSpaceDN w:val="0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lang w:val="ru-RU" w:eastAsia="en-US"/>
              </w:rPr>
            </w:pPr>
            <w:r w:rsidRPr="00F05D4D">
              <w:rPr>
                <w:rStyle w:val="c4"/>
                <w:rFonts w:eastAsia="Calibri"/>
                <w:color w:val="000000"/>
                <w:lang w:val="ru-RU" w:eastAsia="en-US"/>
              </w:rPr>
              <w:t>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rPr>
                <w:sz w:val="24"/>
                <w:szCs w:val="24"/>
                <w:lang w:val="ru-RU" w:eastAsia="en-US"/>
              </w:rPr>
            </w:pPr>
          </w:p>
        </w:tc>
      </w:tr>
      <w:tr w:rsidR="00F05D4D" w:rsidTr="00F05D4D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Pr="00F05D4D" w:rsidRDefault="00F05D4D">
            <w:pPr>
              <w:rPr>
                <w:lang w:val="ru-RU" w:eastAsia="en-US"/>
              </w:rPr>
            </w:pPr>
            <w:r w:rsidRPr="00F05D4D">
              <w:rPr>
                <w:lang w:val="ru-RU" w:eastAsia="en-US"/>
              </w:rPr>
              <w:t>Количество часов на изучение дисциплины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4D" w:rsidRPr="00F05D4D" w:rsidRDefault="00F05D4D">
            <w:pPr>
              <w:pStyle w:val="a4"/>
              <w:autoSpaceDE w:val="0"/>
              <w:autoSpaceDN w:val="0"/>
              <w:ind w:firstLine="708"/>
              <w:jc w:val="both"/>
              <w:rPr>
                <w:b w:val="0"/>
                <w:color w:val="000000"/>
                <w:lang w:val="ru-RU" w:eastAsia="en-US"/>
              </w:rPr>
            </w:pPr>
            <w:r w:rsidRPr="00F05D4D">
              <w:rPr>
                <w:b w:val="0"/>
                <w:color w:val="000000"/>
                <w:lang w:val="ru-RU" w:eastAsia="en-US"/>
              </w:rPr>
              <w:t>Обязательное изучение математики на этапе адаптированного  образования предусматривает ресурс учебного времени в объ</w:t>
            </w:r>
            <w:r>
              <w:rPr>
                <w:b w:val="0"/>
                <w:color w:val="000000"/>
                <w:lang w:val="ru-RU" w:eastAsia="en-US"/>
              </w:rPr>
              <w:t>ёме 102  часа,</w:t>
            </w:r>
            <w:r w:rsidRPr="00F05D4D">
              <w:rPr>
                <w:b w:val="0"/>
                <w:color w:val="000000"/>
                <w:lang w:val="ru-RU" w:eastAsia="en-US"/>
              </w:rPr>
              <w:t xml:space="preserve"> в 7 классе – 34 ч., в 8 классе – 34 ч., в 9 классе – 34 ч.</w:t>
            </w:r>
          </w:p>
          <w:p w:rsidR="00F05D4D" w:rsidRPr="00F05D4D" w:rsidRDefault="00F05D4D">
            <w:pPr>
              <w:ind w:firstLine="708"/>
              <w:jc w:val="both"/>
              <w:rPr>
                <w:sz w:val="24"/>
                <w:szCs w:val="24"/>
                <w:lang w:val="ru-RU" w:eastAsia="en-US"/>
              </w:rPr>
            </w:pPr>
          </w:p>
        </w:tc>
      </w:tr>
      <w:tr w:rsidR="00F05D4D" w:rsidTr="00F05D4D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5.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Pr="00F05D4D" w:rsidRDefault="00F05D4D">
            <w:pPr>
              <w:rPr>
                <w:lang w:val="ru-RU" w:eastAsia="en-US"/>
              </w:rPr>
            </w:pPr>
            <w:r w:rsidRPr="00F05D4D">
              <w:rPr>
                <w:lang w:val="ru-RU" w:eastAsia="en-US"/>
              </w:rPr>
              <w:t>Требования к уровню подготовки учащегося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4D" w:rsidRPr="00F05D4D" w:rsidRDefault="00F05D4D" w:rsidP="00F05D4D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lang w:eastAsia="en-US"/>
              </w:rPr>
              <w:t> </w:t>
            </w:r>
            <w:r w:rsidRPr="00F05D4D">
              <w:rPr>
                <w:color w:val="000000"/>
                <w:lang w:val="ru-RU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 </w:t>
            </w:r>
            <w:r w:rsidRPr="00F05D4D">
              <w:rPr>
                <w:color w:val="000000"/>
                <w:u w:val="single"/>
              </w:rPr>
              <w:t>Учащиеся должны знать:</w:t>
            </w:r>
          </w:p>
          <w:p w:rsidR="00F05D4D" w:rsidRPr="00F05D4D" w:rsidRDefault="00F05D4D" w:rsidP="00F05D4D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F05D4D">
              <w:rPr>
                <w:color w:val="000000"/>
                <w:sz w:val="24"/>
                <w:szCs w:val="24"/>
                <w:lang w:bidi="ar-SA"/>
              </w:rPr>
              <w:t>Атлантический, Северный Ледовитый, Тихий, Индийский океаны. Географическое положение и их хозяйственное значение;</w:t>
            </w:r>
          </w:p>
          <w:p w:rsidR="00F05D4D" w:rsidRPr="00F05D4D" w:rsidRDefault="00F05D4D" w:rsidP="00F05D4D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F05D4D">
              <w:rPr>
                <w:color w:val="000000"/>
                <w:sz w:val="24"/>
                <w:szCs w:val="24"/>
                <w:lang w:bidi="ar-SA"/>
              </w:rPr>
              <w:t>Особенности географического положения, очертания берегов и природные условия каждого материка, население и его особенности размещения.</w:t>
            </w:r>
          </w:p>
          <w:p w:rsidR="00F05D4D" w:rsidRPr="00F05D4D" w:rsidRDefault="00F05D4D" w:rsidP="00F05D4D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F05D4D">
              <w:rPr>
                <w:color w:val="000000"/>
                <w:sz w:val="24"/>
                <w:szCs w:val="24"/>
                <w:u w:val="single"/>
                <w:lang w:bidi="ar-SA"/>
              </w:rPr>
              <w:t>Учащиеся должны уметь:</w:t>
            </w:r>
          </w:p>
          <w:p w:rsidR="00F05D4D" w:rsidRPr="00F05D4D" w:rsidRDefault="00F05D4D" w:rsidP="00F05D4D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F05D4D">
              <w:rPr>
                <w:color w:val="000000"/>
                <w:sz w:val="24"/>
                <w:szCs w:val="24"/>
                <w:lang w:bidi="ar-SA"/>
              </w:rPr>
              <w:lastRenderedPageBreak/>
              <w:t>Показывать на географической карте океаны, давать им характеристику;</w:t>
            </w:r>
          </w:p>
          <w:p w:rsidR="00F05D4D" w:rsidRPr="00F05D4D" w:rsidRDefault="00F05D4D" w:rsidP="00F05D4D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rFonts w:ascii="Arial" w:hAnsi="Arial" w:cs="Arial"/>
                <w:color w:val="000000"/>
                <w:sz w:val="21"/>
                <w:szCs w:val="21"/>
                <w:lang w:bidi="ar-SA"/>
              </w:rPr>
            </w:pPr>
            <w:r w:rsidRPr="00F05D4D">
              <w:rPr>
                <w:color w:val="000000"/>
                <w:sz w:val="24"/>
                <w:szCs w:val="24"/>
                <w:lang w:bidi="ar-SA"/>
              </w:rPr>
              <w:t>Определять на карте полушарий географическое положение и очертания берегов каждого материка, давать элементарное описание их природных условий.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rPr>
                <w:sz w:val="24"/>
                <w:szCs w:val="24"/>
                <w:lang w:val="ru-RU" w:eastAsia="en-US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rPr>
                <w:sz w:val="24"/>
                <w:szCs w:val="24"/>
                <w:lang w:val="ru-RU" w:eastAsia="en-US"/>
              </w:rPr>
            </w:pPr>
          </w:p>
        </w:tc>
      </w:tr>
      <w:tr w:rsidR="00F05D4D" w:rsidTr="00F05D4D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Default="00F05D4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D4D" w:rsidRPr="00F05D4D" w:rsidRDefault="00F05D4D">
            <w:pPr>
              <w:rPr>
                <w:lang w:val="ru-RU" w:eastAsia="en-US"/>
              </w:rPr>
            </w:pPr>
            <w:r w:rsidRPr="00F05D4D">
              <w:rPr>
                <w:lang w:val="ru-RU" w:eastAsia="en-US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Контроль и оценка знаний.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u w:val="single"/>
                <w:lang w:val="ru-RU" w:eastAsia="en-US" w:bidi="ar-SA"/>
              </w:rPr>
              <w:t>Проверка и оценка знаний и умений учащихся по истории.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Нормы оценки знаний предполагают учет индивидуальных особенностей учащихся, дифференцированный подход к обучению, проверке знаний и умений.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В развернутых и кратких ответах учащихся на вопросы, в их сообщениях и докладах, а также в письменных ответах оцениваются знания и умения учеников по пятибалльной системе. Развёрнутый ответ ученика должен представлять собой связное, логически последовательное сообщение на определённую тему, показывать его умение применять определения, правила в конкретных случаях.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При этом учитываются: глубина и полнота знаний, владение необходимыми умениями (в объеме программы), осознанность и самостоятельность применения знаний и способов учебной деятельности, логичность изложения материала, включая обобщения, выводы (в соответствии с заданными вопросами), соблюдение норм литературной речи.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Оценка «5»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ставится, если ученик: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1) полно излагает изученный материал, даёт правильное определение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понятий;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3) излагает материал последовательно и правильно с точки зрения норм литературного языка.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Оценка «4»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ставится, если ученик даёт ответ, удовлетворяющий тем же требованиям, что и для оценки «5», но допускает 1 – 2 ошибки, которые сам же и исправляет, и 1 – 2 недочёта в последовательности и языковом оформлении излагаемого.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Оценка «3»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ставится, если ученик обнаруживает знание и понимание основных положений данной темы, но: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1) излагает материал неполно и допускает неточности в определении понятий;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2) не умеет достаточно глубоко и доказательно обосновать свои суждения и привести свои примеры;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3) излагает материал непоследовательно и допускает ошибки в языковом оформлении </w:t>
            </w:r>
            <w:proofErr w:type="gramStart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lastRenderedPageBreak/>
              <w:t>излагаемого</w:t>
            </w:r>
            <w:proofErr w:type="gramEnd"/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Оценка «2»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ставится, если ученик: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1) обнаруживает незнание большей части излагаемого материала;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2) допускает ошибки в формулировке определений, искажающие их смысл;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3) беспорядочно и неуверенно излагает материал.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color w:val="000000"/>
                <w:sz w:val="24"/>
                <w:szCs w:val="24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порядок на столе, экономно использует расходные материалы). 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br/>
              <w:t>За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b/>
                <w:bCs/>
                <w:color w:val="000000"/>
                <w:sz w:val="24"/>
                <w:szCs w:val="24"/>
                <w:lang w:val="ru-RU" w:eastAsia="en-US" w:bidi="ar-SA"/>
              </w:rPr>
              <w:t>тестовые</w:t>
            </w:r>
            <w:r>
              <w:rPr>
                <w:color w:val="000000"/>
                <w:sz w:val="24"/>
                <w:szCs w:val="24"/>
                <w:lang w:eastAsia="en-US" w:bidi="ar-SA"/>
              </w:rPr>
              <w:t> </w:t>
            </w: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 xml:space="preserve"> задания:</w:t>
            </w:r>
          </w:p>
          <w:p w:rsidR="00F05D4D" w:rsidRP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val="ru-RU" w:eastAsia="en-US" w:bidi="ar-SA"/>
              </w:rPr>
            </w:pPr>
            <w:r w:rsidRPr="00F05D4D">
              <w:rPr>
                <w:color w:val="000000"/>
                <w:sz w:val="24"/>
                <w:szCs w:val="24"/>
                <w:lang w:val="ru-RU" w:eastAsia="en-US" w:bidi="ar-SA"/>
              </w:rPr>
              <w:t>Оценка «5» - 81-100% выполненных заданий</w:t>
            </w:r>
          </w:p>
          <w:p w:rsid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eastAsia="en-US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 w:bidi="ar-SA"/>
              </w:rPr>
              <w:t>Оценка</w:t>
            </w:r>
            <w:proofErr w:type="spellEnd"/>
            <w:r>
              <w:rPr>
                <w:color w:val="000000"/>
                <w:sz w:val="24"/>
                <w:szCs w:val="24"/>
                <w:lang w:eastAsia="en-US" w:bidi="ar-SA"/>
              </w:rPr>
              <w:t xml:space="preserve"> «4» - 61-80%</w:t>
            </w:r>
          </w:p>
          <w:p w:rsid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eastAsia="en-US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 w:bidi="ar-SA"/>
              </w:rPr>
              <w:t>Оценка</w:t>
            </w:r>
            <w:proofErr w:type="spellEnd"/>
            <w:r>
              <w:rPr>
                <w:color w:val="000000"/>
                <w:sz w:val="24"/>
                <w:szCs w:val="24"/>
                <w:lang w:eastAsia="en-US" w:bidi="ar-SA"/>
              </w:rPr>
              <w:t xml:space="preserve"> «3» - 41-60%</w:t>
            </w:r>
          </w:p>
          <w:p w:rsid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eastAsia="en-US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 w:bidi="ar-SA"/>
              </w:rPr>
              <w:t>Оценка</w:t>
            </w:r>
            <w:proofErr w:type="spellEnd"/>
            <w:r>
              <w:rPr>
                <w:color w:val="000000"/>
                <w:sz w:val="24"/>
                <w:szCs w:val="24"/>
                <w:lang w:eastAsia="en-US" w:bidi="ar-SA"/>
              </w:rPr>
              <w:t xml:space="preserve"> «2» - 1-40%</w:t>
            </w:r>
          </w:p>
          <w:p w:rsidR="00F05D4D" w:rsidRDefault="00F05D4D">
            <w:pPr>
              <w:widowControl/>
              <w:shd w:val="clear" w:color="auto" w:fill="FFFFFF"/>
              <w:autoSpaceDE/>
              <w:ind w:left="568"/>
              <w:rPr>
                <w:rFonts w:ascii="Calibri" w:hAnsi="Calibri"/>
                <w:color w:val="000000"/>
                <w:lang w:eastAsia="en-US" w:bidi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 w:bidi="ar-SA"/>
              </w:rPr>
              <w:t>Оценка</w:t>
            </w:r>
            <w:proofErr w:type="spellEnd"/>
            <w:r>
              <w:rPr>
                <w:color w:val="000000"/>
                <w:sz w:val="24"/>
                <w:szCs w:val="24"/>
                <w:lang w:eastAsia="en-US" w:bidi="ar-SA"/>
              </w:rPr>
              <w:t xml:space="preserve"> «1» - 0%</w:t>
            </w:r>
          </w:p>
          <w:p w:rsidR="00F05D4D" w:rsidRDefault="00F05D4D">
            <w:pPr>
              <w:rPr>
                <w:sz w:val="24"/>
                <w:szCs w:val="24"/>
                <w:lang w:eastAsia="en-US"/>
              </w:rPr>
            </w:pPr>
          </w:p>
          <w:p w:rsidR="00F05D4D" w:rsidRDefault="00F05D4D">
            <w:pPr>
              <w:widowControl/>
              <w:autoSpaceDE/>
              <w:ind w:left="2520"/>
              <w:rPr>
                <w:sz w:val="24"/>
                <w:szCs w:val="24"/>
                <w:lang w:eastAsia="en-US"/>
              </w:rPr>
            </w:pPr>
          </w:p>
        </w:tc>
      </w:tr>
    </w:tbl>
    <w:p w:rsidR="00F05D4D" w:rsidRDefault="00F05D4D" w:rsidP="00F05D4D"/>
    <w:p w:rsidR="00F05D4D" w:rsidRDefault="00F05D4D" w:rsidP="00F05D4D"/>
    <w:p w:rsidR="00F05D4D" w:rsidRDefault="00F05D4D" w:rsidP="00F05D4D"/>
    <w:p w:rsidR="00F05D4D" w:rsidRDefault="00F05D4D" w:rsidP="00F05D4D"/>
    <w:p w:rsidR="00F05D4D" w:rsidRDefault="00F05D4D" w:rsidP="00F05D4D"/>
    <w:p w:rsidR="00655923" w:rsidRPr="00F05D4D" w:rsidRDefault="004B55CB">
      <w:pPr>
        <w:rPr>
          <w:sz w:val="24"/>
          <w:szCs w:val="24"/>
        </w:rPr>
      </w:pPr>
    </w:p>
    <w:sectPr w:rsidR="00655923" w:rsidRPr="00F05D4D" w:rsidSect="00F05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2297"/>
    <w:multiLevelType w:val="multilevel"/>
    <w:tmpl w:val="5592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732A1"/>
    <w:multiLevelType w:val="multilevel"/>
    <w:tmpl w:val="1186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34308"/>
    <w:multiLevelType w:val="multilevel"/>
    <w:tmpl w:val="A8D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9602C0"/>
    <w:multiLevelType w:val="multilevel"/>
    <w:tmpl w:val="6A8A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32780"/>
    <w:multiLevelType w:val="multilevel"/>
    <w:tmpl w:val="0BCC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496095"/>
    <w:multiLevelType w:val="multilevel"/>
    <w:tmpl w:val="1C0AF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D6CC9"/>
    <w:multiLevelType w:val="multilevel"/>
    <w:tmpl w:val="67408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4D"/>
    <w:rsid w:val="00420F43"/>
    <w:rsid w:val="004B55CB"/>
    <w:rsid w:val="00A60219"/>
    <w:rsid w:val="00F0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D4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4">
    <w:name w:val="Title"/>
    <w:basedOn w:val="a"/>
    <w:link w:val="a5"/>
    <w:uiPriority w:val="99"/>
    <w:qFormat/>
    <w:rsid w:val="00F05D4D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5">
    <w:name w:val="Название Знак"/>
    <w:basedOn w:val="a0"/>
    <w:link w:val="a4"/>
    <w:uiPriority w:val="99"/>
    <w:rsid w:val="00F05D4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9">
    <w:name w:val="c9"/>
    <w:basedOn w:val="a"/>
    <w:uiPriority w:val="99"/>
    <w:semiHidden/>
    <w:rsid w:val="00F05D4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F05D4D"/>
  </w:style>
  <w:style w:type="character" w:customStyle="1" w:styleId="c29">
    <w:name w:val="c29"/>
    <w:basedOn w:val="a0"/>
    <w:rsid w:val="00F05D4D"/>
  </w:style>
  <w:style w:type="table" w:customStyle="1" w:styleId="TableNormal">
    <w:name w:val="Table Normal"/>
    <w:uiPriority w:val="2"/>
    <w:semiHidden/>
    <w:qFormat/>
    <w:rsid w:val="00F05D4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F05D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D4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4">
    <w:name w:val="Title"/>
    <w:basedOn w:val="a"/>
    <w:link w:val="a5"/>
    <w:uiPriority w:val="99"/>
    <w:qFormat/>
    <w:rsid w:val="00F05D4D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5">
    <w:name w:val="Название Знак"/>
    <w:basedOn w:val="a0"/>
    <w:link w:val="a4"/>
    <w:uiPriority w:val="99"/>
    <w:rsid w:val="00F05D4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9">
    <w:name w:val="c9"/>
    <w:basedOn w:val="a"/>
    <w:uiPriority w:val="99"/>
    <w:semiHidden/>
    <w:rsid w:val="00F05D4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F05D4D"/>
  </w:style>
  <w:style w:type="character" w:customStyle="1" w:styleId="c29">
    <w:name w:val="c29"/>
    <w:basedOn w:val="a0"/>
    <w:rsid w:val="00F05D4D"/>
  </w:style>
  <w:style w:type="table" w:customStyle="1" w:styleId="TableNormal">
    <w:name w:val="Table Normal"/>
    <w:uiPriority w:val="2"/>
    <w:semiHidden/>
    <w:qFormat/>
    <w:rsid w:val="00F05D4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F05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tourua.com%2Fru%2Fmap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geografia.ru%2F" TargetMode="External"/><Relationship Id="rId12" Type="http://schemas.openxmlformats.org/officeDocument/2006/relationships/hyperlink" Target="https://infourok.ru/go.html?href=http%3A%2F%2Fpyty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edu.of.ru%2Fgeografiabykovo15%2Fdefault.asp%3Fob_no%3D11926" TargetMode="External"/><Relationship Id="rId11" Type="http://schemas.openxmlformats.org/officeDocument/2006/relationships/hyperlink" Target="https://infourok.ru/go.html?href=http%3A%2F%2Fgeographer.ru%2Findex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planetolog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traditio.ru%2Fwiki%2F%D0%93%D0%B5%D0%BE%D0%B3%D1%80%D0%B0%D1%84%D0%B8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2021-01-13T08:54:00Z</dcterms:created>
  <dcterms:modified xsi:type="dcterms:W3CDTF">2021-01-13T08:54:00Z</dcterms:modified>
</cp:coreProperties>
</file>